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C753AA" w:rsidP="00F94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Mgr. </w:t>
      </w:r>
      <w:r w:rsidR="00A65ADB">
        <w:rPr>
          <w:rFonts w:ascii="Times New Roman" w:hAnsi="Times New Roman" w:cs="Times New Roman"/>
          <w:b/>
          <w:sz w:val="32"/>
          <w:szCs w:val="32"/>
          <w:lang w:val="sk-SK"/>
        </w:rPr>
        <w:t>Stela Tar</w:t>
      </w:r>
      <w:bookmarkStart w:id="0" w:name="_GoBack"/>
      <w:bookmarkEnd w:id="0"/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0B0EB2" w:rsidRPr="000B0EB2">
        <w:rPr>
          <w:rFonts w:ascii="Times New Roman" w:hAnsi="Times New Roman" w:cs="Times New Roman"/>
          <w:b/>
          <w:i/>
          <w:sz w:val="24"/>
          <w:szCs w:val="24"/>
          <w:lang w:val="sk-SK"/>
        </w:rPr>
        <w:t>Ženské spolky pre vzdelávanie dievčat a osveta žien v Uhorsku v 19. storočí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0B0EB2" w:rsidRPr="000B0EB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 xml:space="preserve">Nőegyletek a lánynevelésért és női művelődésért a 19. </w:t>
      </w:r>
      <w:proofErr w:type="gramStart"/>
      <w:r w:rsidR="000B0EB2" w:rsidRPr="000B0EB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századi</w:t>
      </w:r>
      <w:proofErr w:type="gramEnd"/>
      <w:r w:rsidR="000B0EB2" w:rsidRPr="000B0EB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 xml:space="preserve"> történeti Magyarországon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0B0EB2">
        <w:rPr>
          <w:rFonts w:ascii="Times New Roman" w:hAnsi="Times New Roman" w:cs="Times New Roman"/>
          <w:b/>
          <w:sz w:val="24"/>
          <w:szCs w:val="24"/>
          <w:lang w:val="sk-SK"/>
        </w:rPr>
        <w:t>7</w:t>
      </w:r>
      <w:r w:rsidR="00D6662D">
        <w:rPr>
          <w:rFonts w:ascii="Times New Roman" w:hAnsi="Times New Roman" w:cs="Times New Roman"/>
          <w:b/>
          <w:sz w:val="24"/>
          <w:szCs w:val="24"/>
          <w:lang w:val="sk-SK"/>
        </w:rPr>
        <w:t>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C753A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12</w:t>
      </w:r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0B0EB2">
        <w:rPr>
          <w:rFonts w:ascii="Times New Roman" w:hAnsi="Times New Roman" w:cs="Times New Roman"/>
          <w:sz w:val="24"/>
          <w:szCs w:val="24"/>
          <w:lang w:val="sk-SK"/>
        </w:rPr>
        <w:t xml:space="preserve"> (pondelok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. poschodie, v miestnosti č. 306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V Komárne, dňa  19.6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AA" w:rsidRDefault="008B1AAA" w:rsidP="00D50355">
      <w:pPr>
        <w:spacing w:after="0" w:line="240" w:lineRule="auto"/>
      </w:pPr>
      <w:r>
        <w:separator/>
      </w:r>
    </w:p>
  </w:endnote>
  <w:endnote w:type="continuationSeparator" w:id="0">
    <w:p w:rsidR="008B1AAA" w:rsidRDefault="008B1AAA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AA" w:rsidRDefault="008B1AAA" w:rsidP="00D50355">
      <w:pPr>
        <w:spacing w:after="0" w:line="240" w:lineRule="auto"/>
      </w:pPr>
      <w:r>
        <w:separator/>
      </w:r>
    </w:p>
  </w:footnote>
  <w:footnote w:type="continuationSeparator" w:id="0">
    <w:p w:rsidR="008B1AAA" w:rsidRDefault="008B1AAA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B0EB2"/>
    <w:rsid w:val="00115BE0"/>
    <w:rsid w:val="001B0127"/>
    <w:rsid w:val="003A7063"/>
    <w:rsid w:val="0043489A"/>
    <w:rsid w:val="006F2506"/>
    <w:rsid w:val="0082550E"/>
    <w:rsid w:val="008B1AAA"/>
    <w:rsid w:val="00A65ADB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3BE2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3</cp:revision>
  <dcterms:created xsi:type="dcterms:W3CDTF">2025-06-20T08:46:00Z</dcterms:created>
  <dcterms:modified xsi:type="dcterms:W3CDTF">2025-06-20T10:36:00Z</dcterms:modified>
</cp:coreProperties>
</file>